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F5" w:rsidRDefault="003362F5" w:rsidP="00100825">
      <w:pPr>
        <w:ind w:firstLine="708"/>
        <w:rPr>
          <w:rFonts w:ascii="Times New Roman" w:hAnsi="Times New Roman" w:cs="Times New Roman"/>
          <w:sz w:val="28"/>
          <w:szCs w:val="28"/>
        </w:rPr>
      </w:pPr>
      <w:r>
        <w:rPr>
          <w:noProof/>
          <w:lang w:eastAsia="cs-CZ"/>
        </w:rPr>
        <w:drawing>
          <wp:anchor distT="0" distB="0" distL="114300" distR="114300" simplePos="0" relativeHeight="251660288" behindDoc="0" locked="0" layoutInCell="1" allowOverlap="1">
            <wp:simplePos x="899410" y="644577"/>
            <wp:positionH relativeFrom="column">
              <wp:align>left</wp:align>
            </wp:positionH>
            <wp:positionV relativeFrom="paragraph">
              <wp:align>top</wp:align>
            </wp:positionV>
            <wp:extent cx="14990" cy="14990"/>
            <wp:effectExtent l="0" t="0" r="0" b="0"/>
            <wp:wrapSquare wrapText="bothSides"/>
            <wp:docPr id="3" name="obrázek 3" descr="Honzíkova cesta - Bohumil Říha; Helena Zmatlík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zíkova cesta - Bohumil Říha; Helena Zmatlíková"/>
                    <pic:cNvPicPr>
                      <a:picLocks noChangeAspect="1" noChangeArrowheads="1"/>
                    </pic:cNvPicPr>
                  </pic:nvPicPr>
                  <pic:blipFill>
                    <a:blip r:embed="rId6"/>
                    <a:srcRect/>
                    <a:stretch>
                      <a:fillRect/>
                    </a:stretch>
                  </pic:blipFill>
                  <pic:spPr bwMode="auto">
                    <a:xfrm>
                      <a:off x="0" y="0"/>
                      <a:ext cx="14990" cy="14990"/>
                    </a:xfrm>
                    <a:prstGeom prst="rect">
                      <a:avLst/>
                    </a:prstGeom>
                    <a:noFill/>
                    <a:ln w="9525">
                      <a:noFill/>
                      <a:miter lim="800000"/>
                      <a:headEnd/>
                      <a:tailEnd/>
                    </a:ln>
                  </pic:spPr>
                </pic:pic>
              </a:graphicData>
            </a:graphic>
          </wp:anchor>
        </w:drawing>
      </w:r>
      <w:r>
        <w:rPr>
          <w:rFonts w:ascii="Times New Roman" w:hAnsi="Times New Roman" w:cs="Times New Roman"/>
          <w:sz w:val="28"/>
          <w:szCs w:val="28"/>
        </w:rPr>
        <w:br w:type="textWrapping" w:clear="all"/>
      </w:r>
      <w:r>
        <w:rPr>
          <w:noProof/>
          <w:lang w:eastAsia="cs-CZ"/>
        </w:rPr>
        <w:drawing>
          <wp:inline distT="0" distB="0" distL="0" distR="0">
            <wp:extent cx="1528997" cy="2296832"/>
            <wp:effectExtent l="19050" t="0" r="0" b="0"/>
            <wp:docPr id="6" name="obrázek 6" descr="Kniha Honzíkova cesta - Bohumil Říha | knizniklub.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niha Honzíkova cesta - Bohumil Říha | knizniklub.cz"/>
                    <pic:cNvPicPr>
                      <a:picLocks noChangeAspect="1" noChangeArrowheads="1"/>
                    </pic:cNvPicPr>
                  </pic:nvPicPr>
                  <pic:blipFill>
                    <a:blip r:embed="rId7" cstate="print"/>
                    <a:srcRect/>
                    <a:stretch>
                      <a:fillRect/>
                    </a:stretch>
                  </pic:blipFill>
                  <pic:spPr bwMode="auto">
                    <a:xfrm>
                      <a:off x="0" y="0"/>
                      <a:ext cx="1536317" cy="2307828"/>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3362F5">
        <w:rPr>
          <w:rFonts w:ascii="Times New Roman" w:hAnsi="Times New Roman" w:cs="Times New Roman"/>
          <w:b/>
          <w:color w:val="00B0F0"/>
          <w:sz w:val="56"/>
          <w:szCs w:val="28"/>
        </w:rPr>
        <w:t>HONZÍKOVA CESTA</w:t>
      </w:r>
      <w:r w:rsidRPr="003362F5">
        <w:rPr>
          <w:rFonts w:ascii="Times New Roman" w:hAnsi="Times New Roman" w:cs="Times New Roman"/>
          <w:sz w:val="56"/>
          <w:szCs w:val="28"/>
        </w:rPr>
        <w:t xml:space="preserve"> </w:t>
      </w:r>
    </w:p>
    <w:p w:rsidR="003362F5" w:rsidRPr="003362F5" w:rsidRDefault="003362F5" w:rsidP="00100825">
      <w:pPr>
        <w:ind w:firstLine="708"/>
        <w:rPr>
          <w:rFonts w:ascii="Times New Roman" w:hAnsi="Times New Roman" w:cs="Times New Roman"/>
          <w:color w:val="538135" w:themeColor="accent6" w:themeShade="BF"/>
          <w:sz w:val="28"/>
          <w:szCs w:val="28"/>
        </w:rPr>
      </w:pPr>
      <w:r w:rsidRPr="003362F5">
        <w:rPr>
          <w:rFonts w:ascii="Times New Roman" w:hAnsi="Times New Roman" w:cs="Times New Roman"/>
          <w:color w:val="538135" w:themeColor="accent6" w:themeShade="BF"/>
          <w:sz w:val="28"/>
          <w:szCs w:val="28"/>
        </w:rPr>
        <w:t>NAPSAL: BOHUMIL ŘÍHA</w:t>
      </w:r>
    </w:p>
    <w:p w:rsidR="003362F5" w:rsidRDefault="003362F5" w:rsidP="003362F5">
      <w:pPr>
        <w:rPr>
          <w:rFonts w:ascii="Verdana" w:hAnsi="Verdana"/>
          <w:color w:val="000000"/>
          <w:sz w:val="28"/>
          <w:szCs w:val="28"/>
          <w:shd w:val="clear" w:color="auto" w:fill="FFFFFF"/>
        </w:rPr>
      </w:pPr>
    </w:p>
    <w:p w:rsidR="003362F5" w:rsidRDefault="003362F5" w:rsidP="003362F5">
      <w:pPr>
        <w:spacing w:line="360" w:lineRule="auto"/>
        <w:ind w:left="708"/>
        <w:rPr>
          <w:color w:val="000000"/>
          <w:sz w:val="28"/>
          <w:szCs w:val="28"/>
          <w:shd w:val="clear" w:color="auto" w:fill="FFFFFF"/>
        </w:rPr>
      </w:pPr>
      <w:r>
        <w:rPr>
          <w:color w:val="000000"/>
          <w:sz w:val="28"/>
          <w:szCs w:val="28"/>
          <w:shd w:val="clear" w:color="auto" w:fill="FFFFFF"/>
        </w:rPr>
        <w:t xml:space="preserve">     </w:t>
      </w:r>
      <w:r w:rsidRPr="003362F5">
        <w:rPr>
          <w:color w:val="000000"/>
          <w:sz w:val="28"/>
          <w:szCs w:val="28"/>
          <w:shd w:val="clear" w:color="auto" w:fill="FFFFFF"/>
        </w:rPr>
        <w:t xml:space="preserve">Příhody malého chlapce </w:t>
      </w:r>
      <w:proofErr w:type="spellStart"/>
      <w:r w:rsidRPr="003362F5">
        <w:rPr>
          <w:color w:val="000000"/>
          <w:sz w:val="28"/>
          <w:szCs w:val="28"/>
          <w:shd w:val="clear" w:color="auto" w:fill="FFFFFF"/>
        </w:rPr>
        <w:t>Honzíka</w:t>
      </w:r>
      <w:proofErr w:type="spellEnd"/>
      <w:r w:rsidRPr="003362F5">
        <w:rPr>
          <w:color w:val="000000"/>
          <w:sz w:val="28"/>
          <w:szCs w:val="28"/>
          <w:shd w:val="clear" w:color="auto" w:fill="FFFFFF"/>
        </w:rPr>
        <w:t xml:space="preserve">, který se chystá na dobrodružnou cestu k babičce do </w:t>
      </w:r>
      <w:proofErr w:type="spellStart"/>
      <w:r w:rsidRPr="003362F5">
        <w:rPr>
          <w:color w:val="000000"/>
          <w:sz w:val="28"/>
          <w:szCs w:val="28"/>
          <w:shd w:val="clear" w:color="auto" w:fill="FFFFFF"/>
        </w:rPr>
        <w:t>Koníkovic</w:t>
      </w:r>
      <w:proofErr w:type="spellEnd"/>
      <w:r w:rsidRPr="003362F5">
        <w:rPr>
          <w:color w:val="000000"/>
          <w:sz w:val="28"/>
          <w:szCs w:val="28"/>
          <w:shd w:val="clear" w:color="auto" w:fill="FFFFFF"/>
        </w:rPr>
        <w:t xml:space="preserve">. Docela se této cesty obává, protože má jet poprvé sám vlakem, ale nedá na sobě nic zdát, protože </w:t>
      </w:r>
      <w:proofErr w:type="gramStart"/>
      <w:r w:rsidRPr="003362F5">
        <w:rPr>
          <w:color w:val="000000"/>
          <w:sz w:val="28"/>
          <w:szCs w:val="28"/>
          <w:shd w:val="clear" w:color="auto" w:fill="FFFFFF"/>
        </w:rPr>
        <w:t>nechce aby</w:t>
      </w:r>
      <w:proofErr w:type="gramEnd"/>
      <w:r w:rsidRPr="003362F5">
        <w:rPr>
          <w:color w:val="000000"/>
          <w:sz w:val="28"/>
          <w:szCs w:val="28"/>
          <w:shd w:val="clear" w:color="auto" w:fill="FFFFFF"/>
        </w:rPr>
        <w:t xml:space="preserve"> si o něm maminka myslela, že je na to ještě malý.</w:t>
      </w:r>
    </w:p>
    <w:p w:rsidR="003362F5" w:rsidRDefault="003362F5" w:rsidP="003362F5">
      <w:pPr>
        <w:spacing w:line="360" w:lineRule="auto"/>
        <w:ind w:left="708"/>
        <w:rPr>
          <w:color w:val="000000"/>
          <w:sz w:val="28"/>
          <w:szCs w:val="28"/>
          <w:shd w:val="clear" w:color="auto" w:fill="FFFFFF"/>
        </w:rPr>
      </w:pPr>
      <w:r w:rsidRPr="003362F5">
        <w:rPr>
          <w:color w:val="000000"/>
          <w:sz w:val="28"/>
          <w:szCs w:val="28"/>
        </w:rPr>
        <w:br/>
      </w:r>
      <w:r>
        <w:rPr>
          <w:color w:val="000000"/>
          <w:sz w:val="28"/>
          <w:szCs w:val="28"/>
          <w:shd w:val="clear" w:color="auto" w:fill="FFFFFF"/>
        </w:rPr>
        <w:t xml:space="preserve">     </w:t>
      </w:r>
      <w:r w:rsidRPr="003362F5">
        <w:rPr>
          <w:color w:val="000000"/>
          <w:sz w:val="28"/>
          <w:szCs w:val="28"/>
          <w:shd w:val="clear" w:color="auto" w:fill="FFFFFF"/>
        </w:rPr>
        <w:t xml:space="preserve">Na nádraží ho čeká dědeček s pejskem - Punťou a odveze ho do jejich domku kde na něj čeká </w:t>
      </w:r>
      <w:proofErr w:type="gramStart"/>
      <w:r w:rsidRPr="003362F5">
        <w:rPr>
          <w:color w:val="000000"/>
          <w:sz w:val="28"/>
          <w:szCs w:val="28"/>
          <w:shd w:val="clear" w:color="auto" w:fill="FFFFFF"/>
        </w:rPr>
        <w:t>babička...</w:t>
      </w:r>
      <w:proofErr w:type="gramEnd"/>
      <w:r w:rsidRPr="003362F5">
        <w:rPr>
          <w:color w:val="000000"/>
          <w:sz w:val="28"/>
          <w:szCs w:val="28"/>
          <w:shd w:val="clear" w:color="auto" w:fill="FFFFFF"/>
        </w:rPr>
        <w:t xml:space="preserve"> Společně tady tráví několik dní. Také zde má spoustu kamarádů - větší kamarád Viktor, menší pihovatý kluk Ferda a děvčátko jménem Terezka, se kterými prožívá nejedno dobrodružství - například pouštění draků, cvrnkání kuliček, dokonce ho kamarádi, kteří už chodí do školy, pozvou ať se za nimi přijde podívat - ve škole se mu moc zalíbilo a už se </w:t>
      </w:r>
      <w:proofErr w:type="gramStart"/>
      <w:r w:rsidRPr="003362F5">
        <w:rPr>
          <w:color w:val="000000"/>
          <w:sz w:val="28"/>
          <w:szCs w:val="28"/>
          <w:shd w:val="clear" w:color="auto" w:fill="FFFFFF"/>
        </w:rPr>
        <w:t>těšil až</w:t>
      </w:r>
      <w:proofErr w:type="gramEnd"/>
      <w:r w:rsidRPr="003362F5">
        <w:rPr>
          <w:color w:val="000000"/>
          <w:sz w:val="28"/>
          <w:szCs w:val="28"/>
          <w:shd w:val="clear" w:color="auto" w:fill="FFFFFF"/>
        </w:rPr>
        <w:t xml:space="preserve"> tam bude také chodit. Jednou se </w:t>
      </w:r>
      <w:proofErr w:type="spellStart"/>
      <w:r w:rsidRPr="003362F5">
        <w:rPr>
          <w:color w:val="000000"/>
          <w:sz w:val="28"/>
          <w:szCs w:val="28"/>
          <w:shd w:val="clear" w:color="auto" w:fill="FFFFFF"/>
        </w:rPr>
        <w:t>Honzíkovi</w:t>
      </w:r>
      <w:proofErr w:type="spellEnd"/>
      <w:r w:rsidRPr="003362F5">
        <w:rPr>
          <w:color w:val="000000"/>
          <w:sz w:val="28"/>
          <w:szCs w:val="28"/>
          <w:shd w:val="clear" w:color="auto" w:fill="FFFFFF"/>
        </w:rPr>
        <w:t xml:space="preserve"> podaří zatoulat v lese, když hledá kocoura, má veliký strach protože les je velice strašidelný, ale děti ho naštěstí najdou a jsou zase všichni </w:t>
      </w:r>
      <w:proofErr w:type="gramStart"/>
      <w:r w:rsidRPr="003362F5">
        <w:rPr>
          <w:color w:val="000000"/>
          <w:sz w:val="28"/>
          <w:szCs w:val="28"/>
          <w:shd w:val="clear" w:color="auto" w:fill="FFFFFF"/>
        </w:rPr>
        <w:t>pohromadě..</w:t>
      </w:r>
      <w:proofErr w:type="gramEnd"/>
      <w:r w:rsidRPr="003362F5">
        <w:rPr>
          <w:color w:val="000000"/>
          <w:sz w:val="28"/>
          <w:szCs w:val="28"/>
          <w:shd w:val="clear" w:color="auto" w:fill="FFFFFF"/>
        </w:rPr>
        <w:t xml:space="preserve"> Nakonec přijede do </w:t>
      </w:r>
      <w:proofErr w:type="spellStart"/>
      <w:r w:rsidRPr="003362F5">
        <w:rPr>
          <w:color w:val="000000"/>
          <w:sz w:val="28"/>
          <w:szCs w:val="28"/>
          <w:shd w:val="clear" w:color="auto" w:fill="FFFFFF"/>
        </w:rPr>
        <w:t>Koníkovic</w:t>
      </w:r>
      <w:proofErr w:type="spellEnd"/>
      <w:r w:rsidRPr="003362F5">
        <w:rPr>
          <w:color w:val="000000"/>
          <w:sz w:val="28"/>
          <w:szCs w:val="28"/>
          <w:shd w:val="clear" w:color="auto" w:fill="FFFFFF"/>
        </w:rPr>
        <w:t xml:space="preserve"> maminka, na kterou se </w:t>
      </w:r>
      <w:proofErr w:type="spellStart"/>
      <w:r w:rsidRPr="003362F5">
        <w:rPr>
          <w:color w:val="000000"/>
          <w:sz w:val="28"/>
          <w:szCs w:val="28"/>
          <w:shd w:val="clear" w:color="auto" w:fill="FFFFFF"/>
        </w:rPr>
        <w:t>Honzík</w:t>
      </w:r>
      <w:proofErr w:type="spellEnd"/>
      <w:r w:rsidRPr="003362F5">
        <w:rPr>
          <w:color w:val="000000"/>
          <w:sz w:val="28"/>
          <w:szCs w:val="28"/>
          <w:shd w:val="clear" w:color="auto" w:fill="FFFFFF"/>
        </w:rPr>
        <w:t xml:space="preserve"> velice těšil, ale na druhou stranu se mu od babičky, dědečka, kamarádů a zvířátek odjet nechce. Ale nezbývá mu ni jiného a nakonec odjíždí s </w:t>
      </w:r>
      <w:proofErr w:type="gramStart"/>
      <w:r w:rsidRPr="003362F5">
        <w:rPr>
          <w:color w:val="000000"/>
          <w:sz w:val="28"/>
          <w:szCs w:val="28"/>
          <w:shd w:val="clear" w:color="auto" w:fill="FFFFFF"/>
        </w:rPr>
        <w:t>maminku</w:t>
      </w:r>
      <w:proofErr w:type="gramEnd"/>
      <w:r w:rsidRPr="003362F5">
        <w:rPr>
          <w:color w:val="000000"/>
          <w:sz w:val="28"/>
          <w:szCs w:val="28"/>
          <w:shd w:val="clear" w:color="auto" w:fill="FFFFFF"/>
        </w:rPr>
        <w:t xml:space="preserve"> domů</w:t>
      </w:r>
      <w:r>
        <w:rPr>
          <w:color w:val="000000"/>
          <w:sz w:val="28"/>
          <w:szCs w:val="28"/>
          <w:shd w:val="clear" w:color="auto" w:fill="FFFFFF"/>
        </w:rPr>
        <w:t>.</w:t>
      </w:r>
    </w:p>
    <w:p w:rsidR="003362F5" w:rsidRDefault="003362F5" w:rsidP="003362F5">
      <w:pPr>
        <w:spacing w:line="360" w:lineRule="auto"/>
        <w:ind w:left="708"/>
        <w:rPr>
          <w:color w:val="000000"/>
          <w:sz w:val="28"/>
          <w:szCs w:val="28"/>
          <w:shd w:val="clear" w:color="auto" w:fill="FFFFFF"/>
        </w:rPr>
      </w:pPr>
      <w:r>
        <w:rPr>
          <w:color w:val="000000"/>
          <w:sz w:val="28"/>
          <w:szCs w:val="28"/>
          <w:shd w:val="clear" w:color="auto" w:fill="FFFFFF"/>
        </w:rPr>
        <w:t xml:space="preserve">     Naše ukázka je právě o Ferdovi.</w:t>
      </w:r>
    </w:p>
    <w:p w:rsidR="006E6879" w:rsidRDefault="006E6879" w:rsidP="006E6879">
      <w:pPr>
        <w:rPr>
          <w:color w:val="000000"/>
          <w:sz w:val="28"/>
          <w:szCs w:val="28"/>
          <w:shd w:val="clear" w:color="auto" w:fill="FFFFFF"/>
        </w:rPr>
      </w:pPr>
    </w:p>
    <w:p w:rsidR="003362F5" w:rsidRPr="006E6879" w:rsidRDefault="006E6879" w:rsidP="006E6879">
      <w:pPr>
        <w:rPr>
          <w:rFonts w:ascii="Times New Roman" w:hAnsi="Times New Roman" w:cs="Times New Roman"/>
          <w:b/>
          <w:color w:val="0070C0"/>
          <w:sz w:val="36"/>
          <w:szCs w:val="28"/>
        </w:rPr>
      </w:pPr>
      <w:r w:rsidRPr="006E6879">
        <w:rPr>
          <w:rFonts w:ascii="Times New Roman" w:hAnsi="Times New Roman" w:cs="Times New Roman"/>
          <w:b/>
          <w:color w:val="0070C0"/>
          <w:sz w:val="36"/>
          <w:szCs w:val="28"/>
        </w:rPr>
        <w:lastRenderedPageBreak/>
        <w:t>KAPITOLA 7:  HONZÍK POUŠTÍ DRAKA</w:t>
      </w:r>
      <w:r>
        <w:rPr>
          <w:rFonts w:ascii="Times New Roman" w:hAnsi="Times New Roman" w:cs="Times New Roman"/>
          <w:b/>
          <w:color w:val="0070C0"/>
          <w:sz w:val="36"/>
          <w:szCs w:val="28"/>
        </w:rPr>
        <w:t xml:space="preserve"> - ukázka</w:t>
      </w:r>
    </w:p>
    <w:p w:rsidR="003362F5" w:rsidRDefault="003362F5" w:rsidP="00100825">
      <w:pPr>
        <w:ind w:firstLine="708"/>
        <w:rPr>
          <w:rFonts w:ascii="Times New Roman" w:hAnsi="Times New Roman" w:cs="Times New Roman"/>
          <w:sz w:val="28"/>
          <w:szCs w:val="28"/>
        </w:rPr>
      </w:pPr>
    </w:p>
    <w:p w:rsidR="00DE3DE7" w:rsidRPr="003362F5" w:rsidRDefault="007106C6" w:rsidP="003362F5">
      <w:pPr>
        <w:spacing w:line="360" w:lineRule="auto"/>
        <w:ind w:firstLine="708"/>
        <w:jc w:val="both"/>
        <w:rPr>
          <w:rFonts w:cs="Times New Roman"/>
          <w:sz w:val="28"/>
          <w:szCs w:val="28"/>
        </w:rPr>
      </w:pPr>
      <w:r w:rsidRPr="003362F5">
        <w:rPr>
          <w:rFonts w:cs="Times New Roman"/>
          <w:noProof/>
          <w:sz w:val="28"/>
          <w:szCs w:val="28"/>
          <w:lang w:eastAsia="cs-CZ"/>
        </w:rPr>
        <w:pict>
          <v:shapetype id="_x0000_t202" coordsize="21600,21600" o:spt="202" path="m,l,21600r21600,l21600,xe">
            <v:stroke joinstyle="miter"/>
            <v:path gradientshapeok="t" o:connecttype="rect"/>
          </v:shapetype>
          <v:shape id="Textové pole 2" o:spid="_x0000_s1026" type="#_x0000_t202" style="position:absolute;left:0;text-align:left;margin-left:438.6pt;margin-top:-32.4pt;width:117.6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" stroked="f">
            <v:textbox style="mso-fit-shape-to-text:t">
              <w:txbxContent>
                <w:p w:rsidR="002E4FA0" w:rsidRPr="002E4FA0" w:rsidRDefault="002E4FA0">
                  <w:pPr>
                    <w:rPr>
                      <w:b/>
                      <w:color w:val="000000" w:themeColor="text1"/>
                      <w:sz w:val="28"/>
                      <w:szCs w:val="28"/>
                    </w:rPr>
                  </w:pPr>
                </w:p>
              </w:txbxContent>
            </v:textbox>
          </v:shape>
        </w:pict>
      </w:r>
      <w:r w:rsidR="00100825" w:rsidRPr="003362F5">
        <w:rPr>
          <w:rFonts w:cs="Times New Roman"/>
          <w:sz w:val="28"/>
          <w:szCs w:val="28"/>
        </w:rPr>
        <w:t>Já ti dám kuličku,“ sliboval Ferda a vytáhl z kapsy drobný lesklý nožík. Honzík se koutkem očí podíval na nožík. Líbil se mu. Chvilku si myslel, že by bylo dobře, kdyby ten nožík měl. Ale pak si vzpomněl na Viktorův přísný hlas a znovu Ferdu odmítl: „Já nesmím.“</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„Viktor nevidí až sem,“ namítl Ferda. Hrozně se mu chtělo držet draka na tom dlouhatánském provázku.</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 xml:space="preserve">„Honzík musí poslouchat Viktora, a ne tebe,“ řekla přísným hlasem Terezka. Její malý obličej se na Ferdu zamračil. </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Ferda se začal zlobit a křičel:</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„Jestli mi draka nepůjčíš, tak ti podrazím nohy!“</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„Jen to zkus!“ načepýřil se Honzík. Jedním okem se díval na draka a druhým na Ferdu.</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 xml:space="preserve">„Dám ti hroudou do zad!“ křičel Ferda a opravdu ji hledal. Terezce se jeho vyhrožování nelíbilo. Běžela k Honzíkovým zádům a postavila se tam. Rozpřáhla ruce a chystala se Honzíka bránit. Když to Ferda uviděl, uhodil hroudou o zem a vykřikl zlostně: „Tak si draka nechte!“ </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 xml:space="preserve">Běžel pak přes pole zpátky do vesnice. </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Viktor se za chvíli vrátil. Vzal klubko do ruky a zeptal se Honzíka:</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 xml:space="preserve">„Co drak dělal? Nechtěl uletět?“ </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„Kdepak,“ odvětil vážně Honzík, „já jsem ho držel a vůbec ho nepustil. Viď, Terezko!“</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„Já jsem na Honzíka koukala,“ potvrzovala Terezka. „Draka měl pořád na konci provázku.“</w:t>
      </w:r>
    </w:p>
    <w:p w:rsidR="00100825" w:rsidRPr="003362F5" w:rsidRDefault="00100825" w:rsidP="003362F5">
      <w:pPr>
        <w:spacing w:line="360" w:lineRule="auto"/>
        <w:ind w:firstLine="708"/>
        <w:jc w:val="both"/>
        <w:rPr>
          <w:rFonts w:cs="Times New Roman"/>
          <w:sz w:val="28"/>
          <w:szCs w:val="28"/>
        </w:rPr>
      </w:pPr>
      <w:r w:rsidRPr="003362F5">
        <w:rPr>
          <w:rFonts w:cs="Times New Roman"/>
          <w:sz w:val="28"/>
          <w:szCs w:val="28"/>
        </w:rPr>
        <w:t>„Tak dobře,“ usmál se Viktor, „jenom jestli ho ještě udržíš!“</w:t>
      </w:r>
    </w:p>
    <w:p w:rsidR="00322AAA" w:rsidRPr="003362F5" w:rsidRDefault="00322AAA" w:rsidP="003362F5">
      <w:pPr>
        <w:spacing w:line="360" w:lineRule="auto"/>
        <w:ind w:firstLine="708"/>
        <w:jc w:val="both"/>
        <w:rPr>
          <w:rFonts w:cs="Times New Roman"/>
          <w:sz w:val="28"/>
          <w:szCs w:val="28"/>
        </w:rPr>
      </w:pPr>
      <w:r w:rsidRPr="003362F5">
        <w:rPr>
          <w:rFonts w:cs="Times New Roman"/>
          <w:sz w:val="28"/>
          <w:szCs w:val="28"/>
        </w:rPr>
        <w:t>„Já ho budu držet až do večera,“ prohlásil Honzík a na tváři mu bylo vidět, jako</w:t>
      </w:r>
      <w:r w:rsidR="00E957F2" w:rsidRPr="003362F5">
        <w:rPr>
          <w:rFonts w:cs="Times New Roman"/>
          <w:sz w:val="28"/>
          <w:szCs w:val="28"/>
        </w:rPr>
        <w:t>u</w:t>
      </w:r>
      <w:r w:rsidRPr="003362F5">
        <w:rPr>
          <w:rFonts w:cs="Times New Roman"/>
          <w:sz w:val="28"/>
          <w:szCs w:val="28"/>
        </w:rPr>
        <w:t xml:space="preserve"> má sílu. </w:t>
      </w:r>
    </w:p>
    <w:p w:rsidR="00322AAA" w:rsidRPr="006E6879" w:rsidRDefault="00322AAA" w:rsidP="006E6879">
      <w:pPr>
        <w:spacing w:line="360" w:lineRule="auto"/>
        <w:ind w:firstLine="708"/>
        <w:jc w:val="both"/>
        <w:rPr>
          <w:rFonts w:cs="Times New Roman"/>
          <w:sz w:val="28"/>
          <w:szCs w:val="28"/>
        </w:rPr>
      </w:pPr>
      <w:r w:rsidRPr="006E6879">
        <w:rPr>
          <w:rFonts w:cs="Times New Roman"/>
          <w:sz w:val="28"/>
          <w:szCs w:val="28"/>
        </w:rPr>
        <w:lastRenderedPageBreak/>
        <w:t>„To je moc dlouho. Drak ani večer nevidí.“</w:t>
      </w:r>
    </w:p>
    <w:p w:rsidR="00322AAA" w:rsidRPr="006E6879" w:rsidRDefault="00322AAA" w:rsidP="006E6879">
      <w:pPr>
        <w:spacing w:line="360" w:lineRule="auto"/>
        <w:ind w:firstLine="708"/>
        <w:jc w:val="both"/>
        <w:rPr>
          <w:rFonts w:cs="Times New Roman"/>
          <w:sz w:val="28"/>
          <w:szCs w:val="28"/>
        </w:rPr>
      </w:pPr>
      <w:r w:rsidRPr="006E6879">
        <w:rPr>
          <w:rFonts w:cs="Times New Roman"/>
          <w:sz w:val="28"/>
          <w:szCs w:val="28"/>
        </w:rPr>
        <w:t>„A co dělá přes noc?“ ptala se Terezka.</w:t>
      </w:r>
    </w:p>
    <w:p w:rsidR="00322AAA" w:rsidRPr="006E6879" w:rsidRDefault="00E957F2" w:rsidP="006E6879">
      <w:pPr>
        <w:spacing w:line="360" w:lineRule="auto"/>
        <w:ind w:firstLine="708"/>
        <w:jc w:val="both"/>
        <w:rPr>
          <w:rFonts w:cs="Times New Roman"/>
          <w:sz w:val="28"/>
          <w:szCs w:val="28"/>
        </w:rPr>
      </w:pPr>
      <w:r w:rsidRPr="006E6879">
        <w:rPr>
          <w:rFonts w:cs="Times New Roman"/>
          <w:sz w:val="28"/>
          <w:szCs w:val="28"/>
        </w:rPr>
        <w:t>„Spí</w:t>
      </w:r>
      <w:r w:rsidR="00322AAA" w:rsidRPr="006E6879">
        <w:rPr>
          <w:rFonts w:cs="Times New Roman"/>
          <w:sz w:val="28"/>
          <w:szCs w:val="28"/>
        </w:rPr>
        <w:t> u nás v kůlně,“ řekl Viktor.</w:t>
      </w:r>
      <w:bookmarkStart w:id="0" w:name="_GoBack"/>
      <w:bookmarkEnd w:id="0"/>
    </w:p>
    <w:p w:rsidR="00322AAA" w:rsidRDefault="00322AAA" w:rsidP="006E6879">
      <w:pPr>
        <w:spacing w:line="360" w:lineRule="auto"/>
        <w:ind w:firstLine="708"/>
        <w:jc w:val="both"/>
        <w:rPr>
          <w:rFonts w:cs="Times New Roman"/>
          <w:sz w:val="28"/>
          <w:szCs w:val="28"/>
        </w:rPr>
      </w:pPr>
      <w:r w:rsidRPr="006E6879">
        <w:rPr>
          <w:rFonts w:cs="Times New Roman"/>
          <w:sz w:val="28"/>
          <w:szCs w:val="28"/>
        </w:rPr>
        <w:t>Všichni tři ještě dlouhou chvíli pozorovali neklidného draka. Jednou vyletěl výš, pak se zase snesl, někdy zakýval hlavou a potom v povětří úplně stál. Zdálo se, že je spokojen. Ve vzdušných peřinách se mu asi líbilo.</w:t>
      </w:r>
    </w:p>
    <w:p w:rsidR="00322AAA" w:rsidRPr="006E6879" w:rsidRDefault="00057E7E" w:rsidP="00057E7E">
      <w:pPr>
        <w:spacing w:line="360" w:lineRule="auto"/>
        <w:ind w:firstLine="708"/>
        <w:jc w:val="both"/>
        <w:rPr>
          <w:rFonts w:cs="Times New Roman"/>
          <w:sz w:val="28"/>
          <w:szCs w:val="28"/>
        </w:rPr>
      </w:pPr>
      <w:r>
        <w:rPr>
          <w:rFonts w:cs="Times New Roman"/>
          <w:sz w:val="28"/>
          <w:szCs w:val="28"/>
        </w:rPr>
        <w:t xml:space="preserve">               </w:t>
      </w:r>
      <w:r w:rsidR="00850485">
        <w:rPr>
          <w:rFonts w:cs="Times New Roman"/>
          <w:sz w:val="28"/>
          <w:szCs w:val="28"/>
        </w:rPr>
        <w:t xml:space="preserve">                                                 </w:t>
      </w:r>
      <w:r>
        <w:rPr>
          <w:rFonts w:cs="Times New Roman"/>
          <w:sz w:val="28"/>
          <w:szCs w:val="28"/>
        </w:rPr>
        <w:t xml:space="preserve">        </w:t>
      </w:r>
      <w:r>
        <w:rPr>
          <w:noProof/>
          <w:lang w:eastAsia="cs-CZ"/>
        </w:rPr>
        <w:drawing>
          <wp:inline distT="0" distB="0" distL="0" distR="0">
            <wp:extent cx="2344548" cy="1753849"/>
            <wp:effectExtent l="19050" t="0" r="0" b="0"/>
            <wp:docPr id="9" name="obrázek 9" descr="Honzíkova cesta za cenzurou a politickou korektností - Časopis Vesm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nzíkova cesta za cenzurou a politickou korektností - Časopis Vesmír"/>
                    <pic:cNvPicPr>
                      <a:picLocks noChangeAspect="1" noChangeArrowheads="1"/>
                    </pic:cNvPicPr>
                  </pic:nvPicPr>
                  <pic:blipFill>
                    <a:blip r:embed="rId8" cstate="print"/>
                    <a:srcRect/>
                    <a:stretch>
                      <a:fillRect/>
                    </a:stretch>
                  </pic:blipFill>
                  <pic:spPr bwMode="auto">
                    <a:xfrm>
                      <a:off x="0" y="0"/>
                      <a:ext cx="2352607" cy="1759877"/>
                    </a:xfrm>
                    <a:prstGeom prst="rect">
                      <a:avLst/>
                    </a:prstGeom>
                    <a:noFill/>
                    <a:ln w="9525">
                      <a:noFill/>
                      <a:miter lim="800000"/>
                      <a:headEnd/>
                      <a:tailEnd/>
                    </a:ln>
                  </pic:spPr>
                </pic:pic>
              </a:graphicData>
            </a:graphic>
          </wp:inline>
        </w:drawing>
      </w:r>
    </w:p>
    <w:p w:rsidR="00322AAA" w:rsidRPr="006E6879" w:rsidRDefault="00322AAA" w:rsidP="006E6879">
      <w:pPr>
        <w:spacing w:line="360" w:lineRule="auto"/>
        <w:rPr>
          <w:rFonts w:cs="Times New Roman"/>
          <w:b/>
          <w:color w:val="538135" w:themeColor="accent6" w:themeShade="BF"/>
          <w:sz w:val="40"/>
          <w:szCs w:val="28"/>
          <w:u w:val="single"/>
        </w:rPr>
      </w:pPr>
      <w:r w:rsidRPr="006E6879">
        <w:rPr>
          <w:rFonts w:cs="Times New Roman"/>
          <w:b/>
          <w:color w:val="538135" w:themeColor="accent6" w:themeShade="BF"/>
          <w:sz w:val="40"/>
          <w:szCs w:val="28"/>
          <w:u w:val="single"/>
        </w:rPr>
        <w:t>Čtení s porozuměním</w:t>
      </w:r>
    </w:p>
    <w:p w:rsidR="006E6879" w:rsidRDefault="006E6879" w:rsidP="006E6879">
      <w:pPr>
        <w:pStyle w:val="Odstavecseseznamem"/>
        <w:numPr>
          <w:ilvl w:val="0"/>
          <w:numId w:val="1"/>
        </w:numPr>
        <w:spacing w:line="360" w:lineRule="auto"/>
        <w:rPr>
          <w:rFonts w:cs="Times New Roman"/>
          <w:sz w:val="28"/>
          <w:szCs w:val="28"/>
        </w:rPr>
      </w:pPr>
      <w:r w:rsidRPr="006E6879">
        <w:rPr>
          <w:rFonts w:cs="Times New Roman"/>
          <w:color w:val="FF0000"/>
          <w:sz w:val="28"/>
          <w:szCs w:val="28"/>
        </w:rPr>
        <w:t>Červenou</w:t>
      </w:r>
      <w:r>
        <w:rPr>
          <w:rFonts w:cs="Times New Roman"/>
          <w:sz w:val="28"/>
          <w:szCs w:val="28"/>
        </w:rPr>
        <w:t xml:space="preserve"> pastelkou </w:t>
      </w:r>
      <w:r w:rsidRPr="006E6879">
        <w:rPr>
          <w:rFonts w:cs="Times New Roman"/>
          <w:sz w:val="28"/>
          <w:szCs w:val="28"/>
          <w:u w:val="single"/>
        </w:rPr>
        <w:t>podtrhni</w:t>
      </w:r>
      <w:r>
        <w:rPr>
          <w:rFonts w:cs="Times New Roman"/>
          <w:sz w:val="28"/>
          <w:szCs w:val="28"/>
        </w:rPr>
        <w:t xml:space="preserve"> všechna </w:t>
      </w:r>
      <w:r w:rsidRPr="006E6879">
        <w:rPr>
          <w:rFonts w:cs="Times New Roman"/>
          <w:b/>
          <w:color w:val="FF0000"/>
          <w:sz w:val="28"/>
          <w:szCs w:val="28"/>
        </w:rPr>
        <w:t>vlastní jména</w:t>
      </w:r>
      <w:r>
        <w:rPr>
          <w:rFonts w:cs="Times New Roman"/>
          <w:sz w:val="28"/>
          <w:szCs w:val="28"/>
        </w:rPr>
        <w:t>.</w:t>
      </w:r>
    </w:p>
    <w:p w:rsidR="006E6879" w:rsidRDefault="006E6879" w:rsidP="006E6879">
      <w:pPr>
        <w:pStyle w:val="Odstavecseseznamem"/>
        <w:numPr>
          <w:ilvl w:val="0"/>
          <w:numId w:val="1"/>
        </w:numPr>
        <w:spacing w:line="360" w:lineRule="auto"/>
        <w:rPr>
          <w:rFonts w:cs="Times New Roman"/>
          <w:sz w:val="28"/>
          <w:szCs w:val="28"/>
        </w:rPr>
      </w:pPr>
      <w:r w:rsidRPr="006E6879">
        <w:rPr>
          <w:rFonts w:cs="Times New Roman"/>
          <w:color w:val="00B0F0"/>
          <w:sz w:val="28"/>
          <w:szCs w:val="28"/>
        </w:rPr>
        <w:t>Modrou</w:t>
      </w:r>
      <w:r>
        <w:rPr>
          <w:rFonts w:cs="Times New Roman"/>
          <w:sz w:val="28"/>
          <w:szCs w:val="28"/>
        </w:rPr>
        <w:t xml:space="preserve"> pastelkou </w:t>
      </w:r>
      <w:r w:rsidRPr="006E6879">
        <w:rPr>
          <w:rFonts w:cs="Times New Roman"/>
          <w:sz w:val="28"/>
          <w:szCs w:val="28"/>
          <w:u w:val="single"/>
        </w:rPr>
        <w:t>podtrhni</w:t>
      </w:r>
      <w:r>
        <w:rPr>
          <w:rFonts w:cs="Times New Roman"/>
          <w:sz w:val="28"/>
          <w:szCs w:val="28"/>
        </w:rPr>
        <w:t xml:space="preserve"> všechna </w:t>
      </w:r>
      <w:r w:rsidRPr="006E6879">
        <w:rPr>
          <w:rFonts w:cs="Times New Roman"/>
          <w:b/>
          <w:color w:val="00B0F0"/>
          <w:sz w:val="28"/>
          <w:szCs w:val="28"/>
        </w:rPr>
        <w:t>obecná jména.</w:t>
      </w:r>
    </w:p>
    <w:p w:rsidR="006E6879" w:rsidRDefault="006E6879" w:rsidP="006E6879">
      <w:pPr>
        <w:pStyle w:val="Odstavecseseznamem"/>
        <w:numPr>
          <w:ilvl w:val="0"/>
          <w:numId w:val="1"/>
        </w:numPr>
        <w:spacing w:line="360" w:lineRule="auto"/>
        <w:rPr>
          <w:rFonts w:cs="Times New Roman"/>
          <w:sz w:val="28"/>
          <w:szCs w:val="28"/>
        </w:rPr>
      </w:pPr>
      <w:r w:rsidRPr="006E6879">
        <w:rPr>
          <w:rFonts w:cs="Times New Roman"/>
          <w:color w:val="00B050"/>
          <w:sz w:val="28"/>
          <w:szCs w:val="28"/>
        </w:rPr>
        <w:t>Zeleně</w:t>
      </w:r>
      <w:r>
        <w:rPr>
          <w:rFonts w:cs="Times New Roman"/>
          <w:sz w:val="28"/>
          <w:szCs w:val="28"/>
        </w:rPr>
        <w:t xml:space="preserve"> </w:t>
      </w:r>
      <w:r w:rsidRPr="00057E7E">
        <w:rPr>
          <w:rFonts w:cs="Times New Roman"/>
          <w:sz w:val="28"/>
          <w:szCs w:val="28"/>
          <w:u w:val="single"/>
        </w:rPr>
        <w:t>zakroužkuj</w:t>
      </w:r>
      <w:r>
        <w:rPr>
          <w:rFonts w:cs="Times New Roman"/>
          <w:sz w:val="28"/>
          <w:szCs w:val="28"/>
        </w:rPr>
        <w:t xml:space="preserve"> všechna </w:t>
      </w:r>
      <w:r w:rsidRPr="006E6879">
        <w:rPr>
          <w:rFonts w:cs="Times New Roman"/>
          <w:b/>
          <w:color w:val="00B050"/>
          <w:sz w:val="28"/>
          <w:szCs w:val="28"/>
        </w:rPr>
        <w:t>slovesa</w:t>
      </w:r>
      <w:r>
        <w:rPr>
          <w:rFonts w:cs="Times New Roman"/>
          <w:sz w:val="28"/>
          <w:szCs w:val="28"/>
        </w:rPr>
        <w:t xml:space="preserve">. </w:t>
      </w:r>
    </w:p>
    <w:p w:rsidR="006E6879" w:rsidRDefault="006E6879" w:rsidP="006E6879">
      <w:pPr>
        <w:pStyle w:val="Odstavecseseznamem"/>
        <w:numPr>
          <w:ilvl w:val="0"/>
          <w:numId w:val="1"/>
        </w:numPr>
        <w:spacing w:line="360" w:lineRule="auto"/>
        <w:rPr>
          <w:rFonts w:cs="Times New Roman"/>
          <w:sz w:val="28"/>
          <w:szCs w:val="28"/>
        </w:rPr>
      </w:pPr>
      <w:r w:rsidRPr="00057E7E">
        <w:rPr>
          <w:rFonts w:cs="Times New Roman"/>
          <w:color w:val="FFC000"/>
          <w:sz w:val="28"/>
          <w:szCs w:val="28"/>
        </w:rPr>
        <w:t>Žlutě</w:t>
      </w:r>
      <w:r>
        <w:rPr>
          <w:rFonts w:cs="Times New Roman"/>
          <w:sz w:val="28"/>
          <w:szCs w:val="28"/>
        </w:rPr>
        <w:t xml:space="preserve"> </w:t>
      </w:r>
      <w:r w:rsidRPr="00057E7E">
        <w:rPr>
          <w:rFonts w:cs="Times New Roman"/>
          <w:sz w:val="28"/>
          <w:szCs w:val="28"/>
          <w:u w:val="single"/>
        </w:rPr>
        <w:t>zakroužkuj</w:t>
      </w:r>
      <w:r>
        <w:rPr>
          <w:rFonts w:cs="Times New Roman"/>
          <w:sz w:val="28"/>
          <w:szCs w:val="28"/>
        </w:rPr>
        <w:t xml:space="preserve"> </w:t>
      </w:r>
      <w:r w:rsidRPr="00057E7E">
        <w:rPr>
          <w:rFonts w:cs="Times New Roman"/>
          <w:b/>
          <w:color w:val="FFC000"/>
          <w:sz w:val="28"/>
          <w:szCs w:val="28"/>
        </w:rPr>
        <w:t>spojky</w:t>
      </w:r>
      <w:r>
        <w:rPr>
          <w:rFonts w:cs="Times New Roman"/>
          <w:sz w:val="28"/>
          <w:szCs w:val="28"/>
        </w:rPr>
        <w:t>.</w:t>
      </w:r>
    </w:p>
    <w:p w:rsidR="006E6879" w:rsidRDefault="006E6879" w:rsidP="006E6879">
      <w:pPr>
        <w:pStyle w:val="Odstavecseseznamem"/>
        <w:numPr>
          <w:ilvl w:val="0"/>
          <w:numId w:val="1"/>
        </w:numPr>
        <w:spacing w:line="360" w:lineRule="auto"/>
        <w:rPr>
          <w:rFonts w:cs="Times New Roman"/>
          <w:sz w:val="28"/>
          <w:szCs w:val="28"/>
        </w:rPr>
      </w:pPr>
      <w:r w:rsidRPr="00057E7E">
        <w:rPr>
          <w:rFonts w:cs="Times New Roman"/>
          <w:color w:val="7030A0"/>
          <w:sz w:val="28"/>
          <w:szCs w:val="28"/>
        </w:rPr>
        <w:t>Fialově</w:t>
      </w:r>
      <w:r>
        <w:rPr>
          <w:rFonts w:cs="Times New Roman"/>
          <w:sz w:val="28"/>
          <w:szCs w:val="28"/>
        </w:rPr>
        <w:t xml:space="preserve"> </w:t>
      </w:r>
      <w:r w:rsidRPr="00057E7E">
        <w:rPr>
          <w:rFonts w:cs="Times New Roman"/>
          <w:sz w:val="28"/>
          <w:szCs w:val="28"/>
          <w:u w:val="single"/>
        </w:rPr>
        <w:t>zakroužkuj</w:t>
      </w:r>
      <w:r>
        <w:rPr>
          <w:rFonts w:cs="Times New Roman"/>
          <w:sz w:val="28"/>
          <w:szCs w:val="28"/>
        </w:rPr>
        <w:t xml:space="preserve"> </w:t>
      </w:r>
      <w:r w:rsidRPr="00057E7E">
        <w:rPr>
          <w:rFonts w:cs="Times New Roman"/>
          <w:b/>
          <w:color w:val="7030A0"/>
          <w:sz w:val="28"/>
          <w:szCs w:val="28"/>
        </w:rPr>
        <w:t>předložky</w:t>
      </w:r>
      <w:r>
        <w:rPr>
          <w:rFonts w:cs="Times New Roman"/>
          <w:sz w:val="28"/>
          <w:szCs w:val="28"/>
        </w:rPr>
        <w:t xml:space="preserve">. </w:t>
      </w:r>
    </w:p>
    <w:p w:rsidR="00057E7E" w:rsidRDefault="00057E7E" w:rsidP="006E6879">
      <w:pPr>
        <w:pStyle w:val="Odstavecseseznamem"/>
        <w:numPr>
          <w:ilvl w:val="0"/>
          <w:numId w:val="1"/>
        </w:numPr>
        <w:spacing w:line="360" w:lineRule="auto"/>
        <w:rPr>
          <w:rFonts w:cs="Times New Roman"/>
          <w:sz w:val="28"/>
          <w:szCs w:val="28"/>
        </w:rPr>
      </w:pPr>
      <w:r>
        <w:rPr>
          <w:rFonts w:cs="Times New Roman"/>
          <w:sz w:val="28"/>
          <w:szCs w:val="28"/>
        </w:rPr>
        <w:t>Najdi v textu odpovědi na otázky a</w:t>
      </w:r>
      <w:r w:rsidR="002E4FA0" w:rsidRPr="00057E7E">
        <w:rPr>
          <w:rFonts w:cs="Times New Roman"/>
          <w:sz w:val="28"/>
          <w:szCs w:val="28"/>
        </w:rPr>
        <w:t xml:space="preserve"> odpovědi poté přepiš na linky</w:t>
      </w:r>
      <w:r>
        <w:rPr>
          <w:rFonts w:cs="Times New Roman"/>
          <w:sz w:val="28"/>
          <w:szCs w:val="28"/>
        </w:rPr>
        <w:t>:</w:t>
      </w:r>
    </w:p>
    <w:p w:rsidR="00322AAA" w:rsidRPr="00057E7E" w:rsidRDefault="00C03DE1" w:rsidP="00057E7E">
      <w:pPr>
        <w:pStyle w:val="Odstavecseseznamem"/>
        <w:spacing w:line="360" w:lineRule="auto"/>
        <w:rPr>
          <w:rFonts w:cs="Times New Roman"/>
          <w:sz w:val="28"/>
          <w:szCs w:val="28"/>
        </w:rPr>
      </w:pPr>
      <w:r w:rsidRPr="00057E7E">
        <w:rPr>
          <w:rFonts w:cs="Times New Roman"/>
          <w:sz w:val="28"/>
          <w:szCs w:val="28"/>
        </w:rPr>
        <w:t xml:space="preserve"> </w:t>
      </w:r>
    </w:p>
    <w:p w:rsidR="00322AAA" w:rsidRPr="006E6879" w:rsidRDefault="00322AAA" w:rsidP="00057E7E">
      <w:pPr>
        <w:spacing w:line="480" w:lineRule="auto"/>
        <w:rPr>
          <w:rFonts w:cs="Times New Roman"/>
          <w:sz w:val="28"/>
          <w:szCs w:val="28"/>
        </w:rPr>
      </w:pPr>
      <w:r w:rsidRPr="006E6879">
        <w:rPr>
          <w:rFonts w:cs="Times New Roman"/>
          <w:sz w:val="28"/>
          <w:szCs w:val="28"/>
        </w:rPr>
        <w:t>Co vytáhl Ferda z kapsy? ________________________________________</w:t>
      </w:r>
      <w:r w:rsidR="00C03DE1" w:rsidRPr="006E6879">
        <w:rPr>
          <w:rFonts w:cs="Times New Roman"/>
          <w:sz w:val="28"/>
          <w:szCs w:val="28"/>
        </w:rPr>
        <w:t>________</w:t>
      </w:r>
      <w:r w:rsidRPr="006E6879">
        <w:rPr>
          <w:rFonts w:cs="Times New Roman"/>
          <w:sz w:val="28"/>
          <w:szCs w:val="28"/>
        </w:rPr>
        <w:t>___</w:t>
      </w:r>
    </w:p>
    <w:p w:rsidR="00322AAA" w:rsidRPr="006E6879" w:rsidRDefault="00322AAA" w:rsidP="00057E7E">
      <w:pPr>
        <w:spacing w:line="480" w:lineRule="auto"/>
        <w:rPr>
          <w:rFonts w:cs="Times New Roman"/>
          <w:sz w:val="28"/>
          <w:szCs w:val="28"/>
        </w:rPr>
      </w:pPr>
      <w:r w:rsidRPr="006E6879">
        <w:rPr>
          <w:rFonts w:cs="Times New Roman"/>
          <w:sz w:val="28"/>
          <w:szCs w:val="28"/>
        </w:rPr>
        <w:t>Jaký hlas měl Viktor? ____________________________________________</w:t>
      </w:r>
      <w:r w:rsidR="00C03DE1" w:rsidRPr="006E6879">
        <w:rPr>
          <w:rFonts w:cs="Times New Roman"/>
          <w:sz w:val="28"/>
          <w:szCs w:val="28"/>
        </w:rPr>
        <w:t>________</w:t>
      </w:r>
      <w:r w:rsidRPr="006E6879">
        <w:rPr>
          <w:rFonts w:cs="Times New Roman"/>
          <w:sz w:val="28"/>
          <w:szCs w:val="28"/>
        </w:rPr>
        <w:t>__</w:t>
      </w:r>
    </w:p>
    <w:p w:rsidR="00322AAA" w:rsidRPr="006E6879" w:rsidRDefault="00322AAA" w:rsidP="00057E7E">
      <w:pPr>
        <w:spacing w:line="480" w:lineRule="auto"/>
        <w:rPr>
          <w:rFonts w:cs="Times New Roman"/>
          <w:sz w:val="28"/>
          <w:szCs w:val="28"/>
        </w:rPr>
      </w:pPr>
      <w:r w:rsidRPr="006E6879">
        <w:rPr>
          <w:rFonts w:cs="Times New Roman"/>
          <w:sz w:val="28"/>
          <w:szCs w:val="28"/>
        </w:rPr>
        <w:t>Kam běžel Ferda po hádce s Honzíkem? _____________________________</w:t>
      </w:r>
      <w:r w:rsidR="00C03DE1" w:rsidRPr="006E6879">
        <w:rPr>
          <w:rFonts w:cs="Times New Roman"/>
          <w:sz w:val="28"/>
          <w:szCs w:val="28"/>
        </w:rPr>
        <w:t>________</w:t>
      </w:r>
      <w:r w:rsidRPr="006E6879">
        <w:rPr>
          <w:rFonts w:cs="Times New Roman"/>
          <w:sz w:val="28"/>
          <w:szCs w:val="28"/>
        </w:rPr>
        <w:t>__</w:t>
      </w:r>
    </w:p>
    <w:p w:rsidR="00322AAA" w:rsidRPr="006E6879" w:rsidRDefault="00322AAA" w:rsidP="00057E7E">
      <w:pPr>
        <w:spacing w:line="480" w:lineRule="auto"/>
        <w:rPr>
          <w:rFonts w:cs="Times New Roman"/>
          <w:sz w:val="28"/>
          <w:szCs w:val="28"/>
        </w:rPr>
      </w:pPr>
      <w:r w:rsidRPr="006E6879">
        <w:rPr>
          <w:rFonts w:cs="Times New Roman"/>
          <w:sz w:val="28"/>
          <w:szCs w:val="28"/>
        </w:rPr>
        <w:t xml:space="preserve"> Co držel Honzík na provázku? ____________________________________</w:t>
      </w:r>
      <w:r w:rsidR="00C03DE1" w:rsidRPr="006E6879">
        <w:rPr>
          <w:rFonts w:cs="Times New Roman"/>
          <w:sz w:val="28"/>
          <w:szCs w:val="28"/>
        </w:rPr>
        <w:t>________</w:t>
      </w:r>
      <w:r w:rsidRPr="006E6879">
        <w:rPr>
          <w:rFonts w:cs="Times New Roman"/>
          <w:sz w:val="28"/>
          <w:szCs w:val="28"/>
        </w:rPr>
        <w:t>___</w:t>
      </w:r>
    </w:p>
    <w:p w:rsidR="00322AAA" w:rsidRPr="006E6879" w:rsidRDefault="00322AAA" w:rsidP="00057E7E">
      <w:pPr>
        <w:spacing w:line="480" w:lineRule="auto"/>
        <w:rPr>
          <w:rFonts w:cs="Times New Roman"/>
          <w:sz w:val="28"/>
          <w:szCs w:val="28"/>
        </w:rPr>
      </w:pPr>
      <w:r w:rsidRPr="006E6879">
        <w:rPr>
          <w:rFonts w:cs="Times New Roman"/>
          <w:sz w:val="28"/>
          <w:szCs w:val="28"/>
        </w:rPr>
        <w:t>Kde se drakovi líbilo? __________________________________________</w:t>
      </w:r>
      <w:r w:rsidR="00C03DE1" w:rsidRPr="006E6879">
        <w:rPr>
          <w:rFonts w:cs="Times New Roman"/>
          <w:sz w:val="28"/>
          <w:szCs w:val="28"/>
        </w:rPr>
        <w:t>________</w:t>
      </w:r>
      <w:r w:rsidRPr="006E6879">
        <w:rPr>
          <w:rFonts w:cs="Times New Roman"/>
          <w:sz w:val="28"/>
          <w:szCs w:val="28"/>
        </w:rPr>
        <w:t>____</w:t>
      </w:r>
    </w:p>
    <w:p w:rsidR="00322AAA" w:rsidRPr="006E6879" w:rsidRDefault="00322AAA" w:rsidP="006E6879">
      <w:pPr>
        <w:spacing w:line="360" w:lineRule="auto"/>
        <w:rPr>
          <w:rFonts w:cs="Times New Roman"/>
          <w:sz w:val="28"/>
          <w:szCs w:val="28"/>
        </w:rPr>
      </w:pPr>
    </w:p>
    <w:p w:rsidR="00322AAA" w:rsidRPr="00850485" w:rsidRDefault="00322AAA" w:rsidP="006E6879">
      <w:pPr>
        <w:spacing w:line="360" w:lineRule="auto"/>
        <w:rPr>
          <w:rFonts w:cs="Times New Roman"/>
          <w:b/>
          <w:color w:val="BF8F00" w:themeColor="accent4" w:themeShade="BF"/>
          <w:sz w:val="40"/>
          <w:szCs w:val="28"/>
          <w:u w:val="single"/>
        </w:rPr>
      </w:pPr>
      <w:r w:rsidRPr="00850485">
        <w:rPr>
          <w:rFonts w:cs="Times New Roman"/>
          <w:b/>
          <w:color w:val="BF8F00" w:themeColor="accent4" w:themeShade="BF"/>
          <w:sz w:val="40"/>
          <w:szCs w:val="28"/>
          <w:u w:val="single"/>
        </w:rPr>
        <w:t>Matematika</w:t>
      </w:r>
    </w:p>
    <w:p w:rsidR="00725E0B" w:rsidRDefault="00725E0B" w:rsidP="006E6879">
      <w:pPr>
        <w:spacing w:line="360" w:lineRule="auto"/>
        <w:rPr>
          <w:rFonts w:cs="Times New Roman"/>
          <w:sz w:val="28"/>
          <w:szCs w:val="28"/>
        </w:rPr>
      </w:pPr>
      <w:r w:rsidRPr="006E6879">
        <w:rPr>
          <w:rFonts w:cs="Times New Roman"/>
          <w:sz w:val="28"/>
          <w:szCs w:val="28"/>
        </w:rPr>
        <w:t xml:space="preserve">Vypiš písmena </w:t>
      </w:r>
      <w:r w:rsidR="00C03DE1" w:rsidRPr="006E6879">
        <w:rPr>
          <w:rFonts w:cs="Times New Roman"/>
          <w:sz w:val="28"/>
          <w:szCs w:val="28"/>
        </w:rPr>
        <w:t>ke správně vypočítaným výsledkům a zjistíš, kdo</w:t>
      </w:r>
      <w:r w:rsidRPr="006E6879">
        <w:rPr>
          <w:rFonts w:cs="Times New Roman"/>
          <w:sz w:val="28"/>
          <w:szCs w:val="28"/>
        </w:rPr>
        <w:t xml:space="preserve"> ke knize </w:t>
      </w:r>
      <w:r w:rsidR="00C03DE1" w:rsidRPr="006E6879">
        <w:rPr>
          <w:rFonts w:cs="Times New Roman"/>
          <w:sz w:val="28"/>
          <w:szCs w:val="28"/>
        </w:rPr>
        <w:t xml:space="preserve">nakreslil </w:t>
      </w:r>
      <w:r w:rsidRPr="006E6879">
        <w:rPr>
          <w:rFonts w:cs="Times New Roman"/>
          <w:sz w:val="28"/>
          <w:szCs w:val="28"/>
        </w:rPr>
        <w:t>krásné obrázky.</w:t>
      </w:r>
    </w:p>
    <w:p w:rsidR="006E6879" w:rsidRPr="006E6879" w:rsidRDefault="006E6879" w:rsidP="006E6879">
      <w:pPr>
        <w:spacing w:line="360" w:lineRule="auto"/>
        <w:rPr>
          <w:rFonts w:cs="Times New Roman"/>
          <w:sz w:val="28"/>
          <w:szCs w:val="28"/>
        </w:rPr>
      </w:pPr>
    </w:p>
    <w:tbl>
      <w:tblPr>
        <w:tblStyle w:val="Mkatabulky"/>
        <w:tblpPr w:leftFromText="141" w:rightFromText="141" w:vertAnchor="text" w:horzAnchor="page" w:tblpX="1393" w:tblpY="-35"/>
        <w:tblOverlap w:val="never"/>
        <w:tblW w:w="0" w:type="auto"/>
        <w:tblLook w:val="04A0"/>
      </w:tblPr>
      <w:tblGrid>
        <w:gridCol w:w="496"/>
        <w:gridCol w:w="496"/>
        <w:gridCol w:w="496"/>
        <w:gridCol w:w="496"/>
        <w:gridCol w:w="496"/>
        <w:gridCol w:w="496"/>
      </w:tblGrid>
      <w:tr w:rsidR="00725E0B" w:rsidTr="00725E0B">
        <w:trPr>
          <w:trHeight w:val="529"/>
        </w:trPr>
        <w:tc>
          <w:tcPr>
            <w:tcW w:w="477"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27</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77</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73</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77</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28</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93</w:t>
            </w:r>
          </w:p>
        </w:tc>
      </w:tr>
      <w:tr w:rsidR="00725E0B" w:rsidTr="00725E0B">
        <w:trPr>
          <w:trHeight w:val="510"/>
        </w:trPr>
        <w:tc>
          <w:tcPr>
            <w:tcW w:w="477" w:type="dxa"/>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 xml:space="preserve">   </w:t>
            </w: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r>
    </w:tbl>
    <w:tbl>
      <w:tblPr>
        <w:tblStyle w:val="Mkatabulky"/>
        <w:tblpPr w:leftFromText="141" w:rightFromText="141" w:vertAnchor="text" w:horzAnchor="page" w:tblpX="5185" w:tblpY="-17"/>
        <w:tblW w:w="0" w:type="auto"/>
        <w:tblLook w:val="04A0"/>
      </w:tblPr>
      <w:tblGrid>
        <w:gridCol w:w="477"/>
        <w:gridCol w:w="496"/>
        <w:gridCol w:w="496"/>
        <w:gridCol w:w="496"/>
        <w:gridCol w:w="496"/>
        <w:gridCol w:w="496"/>
        <w:gridCol w:w="496"/>
        <w:gridCol w:w="496"/>
        <w:gridCol w:w="496"/>
        <w:gridCol w:w="496"/>
      </w:tblGrid>
      <w:tr w:rsidR="00725E0B" w:rsidTr="00725E0B">
        <w:trPr>
          <w:trHeight w:val="529"/>
        </w:trPr>
        <w:tc>
          <w:tcPr>
            <w:tcW w:w="477"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9</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66</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93</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61</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73</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48</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56</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76</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24</w:t>
            </w:r>
          </w:p>
        </w:tc>
        <w:tc>
          <w:tcPr>
            <w:tcW w:w="478" w:type="dxa"/>
            <w:vAlign w:val="center"/>
          </w:tcPr>
          <w:p w:rsidR="00725E0B" w:rsidRDefault="00725E0B" w:rsidP="00C03DE1">
            <w:pPr>
              <w:rPr>
                <w:rFonts w:ascii="Times New Roman" w:hAnsi="Times New Roman" w:cs="Times New Roman"/>
                <w:sz w:val="28"/>
                <w:szCs w:val="28"/>
              </w:rPr>
            </w:pPr>
            <w:r>
              <w:rPr>
                <w:rFonts w:ascii="Times New Roman" w:hAnsi="Times New Roman" w:cs="Times New Roman"/>
                <w:sz w:val="28"/>
                <w:szCs w:val="28"/>
              </w:rPr>
              <w:t>53</w:t>
            </w:r>
          </w:p>
        </w:tc>
      </w:tr>
      <w:tr w:rsidR="00725E0B" w:rsidTr="00FA3B66">
        <w:trPr>
          <w:trHeight w:val="510"/>
        </w:trPr>
        <w:tc>
          <w:tcPr>
            <w:tcW w:w="477"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c>
          <w:tcPr>
            <w:tcW w:w="478" w:type="dxa"/>
          </w:tcPr>
          <w:p w:rsidR="00725E0B" w:rsidRDefault="00725E0B" w:rsidP="00C03DE1">
            <w:pPr>
              <w:rPr>
                <w:rFonts w:ascii="Times New Roman" w:hAnsi="Times New Roman" w:cs="Times New Roman"/>
                <w:sz w:val="28"/>
                <w:szCs w:val="28"/>
              </w:rPr>
            </w:pPr>
          </w:p>
        </w:tc>
      </w:tr>
    </w:tbl>
    <w:p w:rsidR="00725E0B" w:rsidRDefault="00725E0B" w:rsidP="00C03DE1">
      <w:pPr>
        <w:tabs>
          <w:tab w:val="left" w:pos="3216"/>
        </w:tabs>
        <w:ind w:left="709"/>
        <w:rPr>
          <w:rFonts w:ascii="Times New Roman" w:hAnsi="Times New Roman" w:cs="Times New Roman"/>
          <w:sz w:val="28"/>
          <w:szCs w:val="28"/>
        </w:rPr>
      </w:pPr>
      <w:r>
        <w:rPr>
          <w:rFonts w:ascii="Times New Roman" w:hAnsi="Times New Roman" w:cs="Times New Roman"/>
          <w:sz w:val="28"/>
          <w:szCs w:val="28"/>
        </w:rPr>
        <w:tab/>
      </w:r>
    </w:p>
    <w:p w:rsidR="00725E0B" w:rsidRDefault="00725E0B" w:rsidP="00C03DE1">
      <w:pPr>
        <w:tabs>
          <w:tab w:val="left" w:pos="3216"/>
        </w:tabs>
        <w:ind w:left="709"/>
        <w:rPr>
          <w:rFonts w:ascii="Times New Roman" w:hAnsi="Times New Roman" w:cs="Times New Roman"/>
          <w:sz w:val="28"/>
          <w:szCs w:val="28"/>
        </w:rPr>
      </w:pPr>
      <w:r>
        <w:rPr>
          <w:rFonts w:ascii="Times New Roman" w:hAnsi="Times New Roman" w:cs="Times New Roman"/>
          <w:sz w:val="28"/>
          <w:szCs w:val="28"/>
        </w:rPr>
        <w:br w:type="textWrapping" w:clear="all"/>
      </w:r>
    </w:p>
    <w:p w:rsidR="00725E0B" w:rsidRDefault="00725E0B" w:rsidP="00C03DE1">
      <w:pPr>
        <w:tabs>
          <w:tab w:val="left" w:pos="3216"/>
        </w:tabs>
        <w:ind w:left="709"/>
        <w:rPr>
          <w:rFonts w:ascii="Times New Roman" w:hAnsi="Times New Roman" w:cs="Times New Roman"/>
          <w:sz w:val="28"/>
          <w:szCs w:val="28"/>
        </w:rPr>
      </w:pPr>
      <w:r>
        <w:rPr>
          <w:rFonts w:ascii="Times New Roman" w:hAnsi="Times New Roman" w:cs="Times New Roman"/>
          <w:sz w:val="28"/>
          <w:szCs w:val="28"/>
        </w:rPr>
        <w:t>26 + 50 =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76 – 20 =           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73 + 20 =           A</w:t>
      </w:r>
      <w:r>
        <w:rPr>
          <w:rFonts w:ascii="Times New Roman" w:hAnsi="Times New Roman" w:cs="Times New Roman"/>
          <w:sz w:val="28"/>
          <w:szCs w:val="28"/>
        </w:rPr>
        <w:tab/>
      </w:r>
    </w:p>
    <w:p w:rsidR="00725E0B" w:rsidRDefault="00725E0B" w:rsidP="00C03DE1">
      <w:pPr>
        <w:tabs>
          <w:tab w:val="left" w:pos="3216"/>
        </w:tabs>
        <w:ind w:left="709"/>
        <w:rPr>
          <w:rFonts w:ascii="Times New Roman" w:hAnsi="Times New Roman" w:cs="Times New Roman"/>
          <w:sz w:val="28"/>
          <w:szCs w:val="28"/>
        </w:rPr>
      </w:pPr>
      <w:r>
        <w:rPr>
          <w:rFonts w:ascii="Times New Roman" w:hAnsi="Times New Roman" w:cs="Times New Roman"/>
          <w:sz w:val="28"/>
          <w:szCs w:val="28"/>
        </w:rPr>
        <w:t xml:space="preserve">13 + 40 =             Á      </w:t>
      </w:r>
      <w:r>
        <w:rPr>
          <w:rFonts w:ascii="Times New Roman" w:hAnsi="Times New Roman" w:cs="Times New Roman"/>
          <w:sz w:val="28"/>
          <w:szCs w:val="28"/>
        </w:rPr>
        <w:tab/>
      </w:r>
      <w:r>
        <w:rPr>
          <w:rFonts w:ascii="Times New Roman" w:hAnsi="Times New Roman" w:cs="Times New Roman"/>
          <w:sz w:val="28"/>
          <w:szCs w:val="28"/>
        </w:rPr>
        <w:tab/>
        <w:t>49 – 40 =           Z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 + 40 =           E</w:t>
      </w:r>
      <w:r>
        <w:rPr>
          <w:rFonts w:ascii="Times New Roman" w:hAnsi="Times New Roman" w:cs="Times New Roman"/>
          <w:sz w:val="28"/>
          <w:szCs w:val="28"/>
        </w:rPr>
        <w:tab/>
      </w:r>
    </w:p>
    <w:p w:rsidR="00725E0B" w:rsidRDefault="00725E0B" w:rsidP="00C03DE1">
      <w:pPr>
        <w:tabs>
          <w:tab w:val="left" w:pos="3216"/>
        </w:tabs>
        <w:ind w:left="709"/>
        <w:rPr>
          <w:rFonts w:ascii="Times New Roman" w:hAnsi="Times New Roman" w:cs="Times New Roman"/>
          <w:sz w:val="28"/>
          <w:szCs w:val="28"/>
        </w:rPr>
      </w:pPr>
      <w:r>
        <w:rPr>
          <w:rFonts w:ascii="Times New Roman" w:hAnsi="Times New Roman" w:cs="Times New Roman"/>
          <w:sz w:val="28"/>
          <w:szCs w:val="28"/>
        </w:rPr>
        <w:t>36 + 30 =             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 – 10 =           Í</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58 – 30 =           N      </w:t>
      </w:r>
    </w:p>
    <w:p w:rsidR="00725E0B" w:rsidRDefault="00725E0B" w:rsidP="00C03DE1">
      <w:pPr>
        <w:tabs>
          <w:tab w:val="left" w:pos="3216"/>
        </w:tabs>
        <w:ind w:left="709"/>
        <w:rPr>
          <w:rFonts w:ascii="Times New Roman" w:hAnsi="Times New Roman" w:cs="Times New Roman"/>
          <w:sz w:val="28"/>
          <w:szCs w:val="28"/>
        </w:rPr>
      </w:pPr>
      <w:r>
        <w:rPr>
          <w:rFonts w:ascii="Times New Roman" w:hAnsi="Times New Roman" w:cs="Times New Roman"/>
          <w:sz w:val="28"/>
          <w:szCs w:val="28"/>
        </w:rPr>
        <w:t>41 + 20 =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 – 20 =           H</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64 – 40 =          V</w:t>
      </w:r>
    </w:p>
    <w:p w:rsidR="00725E0B" w:rsidRDefault="00725E0B" w:rsidP="00C03DE1">
      <w:pPr>
        <w:tabs>
          <w:tab w:val="left" w:pos="3216"/>
        </w:tabs>
        <w:ind w:left="709"/>
        <w:rPr>
          <w:rFonts w:ascii="Times New Roman" w:hAnsi="Times New Roman" w:cs="Times New Roman"/>
          <w:sz w:val="28"/>
          <w:szCs w:val="28"/>
        </w:rPr>
      </w:pPr>
      <w:r>
        <w:rPr>
          <w:rFonts w:ascii="Times New Roman" w:hAnsi="Times New Roman" w:cs="Times New Roman"/>
          <w:sz w:val="28"/>
          <w:szCs w:val="28"/>
        </w:rPr>
        <w:t>13 + 60 =             L</w:t>
      </w:r>
    </w:p>
    <w:p w:rsidR="00C03DE1" w:rsidRDefault="00C03DE1" w:rsidP="00C03DE1">
      <w:pPr>
        <w:tabs>
          <w:tab w:val="left" w:pos="3216"/>
        </w:tabs>
        <w:ind w:left="709"/>
        <w:rPr>
          <w:rFonts w:ascii="Times New Roman" w:hAnsi="Times New Roman" w:cs="Times New Roman"/>
          <w:sz w:val="28"/>
          <w:szCs w:val="28"/>
        </w:rPr>
      </w:pPr>
    </w:p>
    <w:p w:rsidR="00850485" w:rsidRDefault="00850485" w:rsidP="00C03DE1">
      <w:pPr>
        <w:tabs>
          <w:tab w:val="left" w:pos="3216"/>
        </w:tabs>
        <w:rPr>
          <w:rFonts w:cs="Times New Roman"/>
          <w:sz w:val="28"/>
          <w:szCs w:val="28"/>
        </w:rPr>
      </w:pPr>
      <w:r>
        <w:rPr>
          <w:rFonts w:cs="Times New Roman"/>
          <w:sz w:val="28"/>
          <w:szCs w:val="28"/>
        </w:rPr>
        <w:t xml:space="preserve">Slovo </w:t>
      </w:r>
      <w:r w:rsidRPr="00850485">
        <w:rPr>
          <w:rFonts w:cs="Times New Roman"/>
          <w:b/>
          <w:color w:val="7B7B7B" w:themeColor="accent3" w:themeShade="BF"/>
          <w:sz w:val="28"/>
          <w:szCs w:val="28"/>
        </w:rPr>
        <w:t>drak</w:t>
      </w:r>
      <w:r>
        <w:rPr>
          <w:rFonts w:cs="Times New Roman"/>
          <w:sz w:val="28"/>
          <w:szCs w:val="28"/>
        </w:rPr>
        <w:t xml:space="preserve"> má více významů – je </w:t>
      </w:r>
      <w:r w:rsidRPr="00850485">
        <w:rPr>
          <w:rFonts w:cs="Times New Roman"/>
          <w:b/>
          <w:sz w:val="32"/>
          <w:szCs w:val="28"/>
          <w:u w:val="single"/>
        </w:rPr>
        <w:t>vícevýznamové</w:t>
      </w:r>
      <w:r>
        <w:rPr>
          <w:rFonts w:cs="Times New Roman"/>
          <w:sz w:val="28"/>
          <w:szCs w:val="28"/>
        </w:rPr>
        <w:t>. Napiš významy, které znáš.</w:t>
      </w:r>
    </w:p>
    <w:p w:rsidR="00850485" w:rsidRDefault="00850485" w:rsidP="00C03DE1">
      <w:pPr>
        <w:tabs>
          <w:tab w:val="left" w:pos="3216"/>
        </w:tabs>
        <w:rPr>
          <w:rFonts w:cs="Times New Roman"/>
          <w:sz w:val="28"/>
          <w:szCs w:val="28"/>
        </w:rPr>
      </w:pPr>
    </w:p>
    <w:p w:rsidR="00850485" w:rsidRPr="00850485" w:rsidRDefault="00850485" w:rsidP="00850485">
      <w:pPr>
        <w:tabs>
          <w:tab w:val="left" w:pos="3216"/>
        </w:tabs>
        <w:spacing w:line="480" w:lineRule="auto"/>
        <w:rPr>
          <w:rFonts w:cs="Times New Roman"/>
          <w:b/>
          <w:sz w:val="28"/>
          <w:szCs w:val="28"/>
        </w:rPr>
      </w:pPr>
      <w:r>
        <w:rPr>
          <w:rFonts w:cs="Times New Roman"/>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C03DE1" w:rsidRPr="006E6879" w:rsidRDefault="00C03DE1" w:rsidP="00C03DE1">
      <w:pPr>
        <w:tabs>
          <w:tab w:val="left" w:pos="3216"/>
        </w:tabs>
        <w:rPr>
          <w:rFonts w:cs="Times New Roman"/>
          <w:sz w:val="28"/>
          <w:szCs w:val="28"/>
        </w:rPr>
      </w:pPr>
      <w:r w:rsidRPr="006E6879">
        <w:rPr>
          <w:rFonts w:cs="Times New Roman"/>
          <w:sz w:val="28"/>
          <w:szCs w:val="28"/>
        </w:rPr>
        <w:t>Nakresli dra</w:t>
      </w:r>
      <w:r w:rsidR="00850485">
        <w:rPr>
          <w:rFonts w:cs="Times New Roman"/>
          <w:sz w:val="28"/>
          <w:szCs w:val="28"/>
        </w:rPr>
        <w:t xml:space="preserve">ka – vyber si význam, který chceš. </w:t>
      </w:r>
      <w:r w:rsidR="00850485" w:rsidRPr="00850485">
        <w:rPr>
          <w:rFonts w:cs="Times New Roman"/>
          <w:sz w:val="28"/>
          <w:szCs w:val="28"/>
        </w:rPr>
        <w:sym w:font="Wingdings" w:char="F04A"/>
      </w:r>
    </w:p>
    <w:sectPr w:rsidR="00C03DE1" w:rsidRPr="006E6879" w:rsidSect="00322AA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23243"/>
    <w:multiLevelType w:val="hybridMultilevel"/>
    <w:tmpl w:val="BEECF3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characterSpacingControl w:val="doNotCompress"/>
  <w:compat/>
  <w:rsids>
    <w:rsidRoot w:val="00B23DA7"/>
    <w:rsid w:val="00057E7E"/>
    <w:rsid w:val="00100825"/>
    <w:rsid w:val="002E4FA0"/>
    <w:rsid w:val="00322AAA"/>
    <w:rsid w:val="003362F5"/>
    <w:rsid w:val="006E6879"/>
    <w:rsid w:val="007106C6"/>
    <w:rsid w:val="00725E0B"/>
    <w:rsid w:val="007F6BF4"/>
    <w:rsid w:val="00850485"/>
    <w:rsid w:val="00B23DA7"/>
    <w:rsid w:val="00C03DE1"/>
    <w:rsid w:val="00DE3DE7"/>
    <w:rsid w:val="00E957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06C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5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3362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62F5"/>
    <w:rPr>
      <w:rFonts w:ascii="Tahoma" w:hAnsi="Tahoma" w:cs="Tahoma"/>
      <w:sz w:val="16"/>
      <w:szCs w:val="16"/>
    </w:rPr>
  </w:style>
  <w:style w:type="character" w:styleId="Hypertextovodkaz">
    <w:name w:val="Hyperlink"/>
    <w:basedOn w:val="Standardnpsmoodstavce"/>
    <w:uiPriority w:val="99"/>
    <w:unhideWhenUsed/>
    <w:rsid w:val="003362F5"/>
    <w:rPr>
      <w:color w:val="0563C1" w:themeColor="hyperlink"/>
      <w:u w:val="single"/>
    </w:rPr>
  </w:style>
  <w:style w:type="paragraph" w:styleId="Odstavecseseznamem">
    <w:name w:val="List Paragraph"/>
    <w:basedOn w:val="Normln"/>
    <w:uiPriority w:val="34"/>
    <w:qFormat/>
    <w:rsid w:val="006E68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AF557-F17D-4855-BBC4-E31FDE93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665</Words>
  <Characters>3925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ZŠ Vidnava</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Paličková</dc:creator>
  <cp:lastModifiedBy>doubravovam</cp:lastModifiedBy>
  <cp:revision>2</cp:revision>
  <dcterms:created xsi:type="dcterms:W3CDTF">2020-05-02T14:42:00Z</dcterms:created>
  <dcterms:modified xsi:type="dcterms:W3CDTF">2020-05-02T14:42:00Z</dcterms:modified>
</cp:coreProperties>
</file>